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39A" w:rsidRDefault="00C20FE6" w:rsidP="00B632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r w:rsidRPr="00DE35F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586655" w:rsidRPr="001B2FC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5012BF" w:rsidRPr="001B2FCC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  <w:r w:rsidR="0059349F" w:rsidRPr="001B2FCC">
        <w:rPr>
          <w:rFonts w:ascii="Times New Roman" w:hAnsi="Times New Roman" w:cs="Times New Roman"/>
          <w:b/>
          <w:bCs/>
          <w:color w:val="1E1E1E"/>
          <w:sz w:val="24"/>
          <w:szCs w:val="24"/>
        </w:rPr>
        <w:t>закупа медицинских изделий</w:t>
      </w:r>
    </w:p>
    <w:p w:rsidR="00C20FE6" w:rsidRPr="00DA139A" w:rsidRDefault="0059349F" w:rsidP="00B632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1B2FCC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5A2F29" w:rsidRPr="005A2F29">
        <w:rPr>
          <w:rFonts w:ascii="Times New Roman" w:hAnsi="Times New Roman" w:cs="Times New Roman"/>
          <w:b/>
          <w:bCs/>
          <w:color w:val="1E1E1E"/>
          <w:sz w:val="24"/>
          <w:szCs w:val="24"/>
        </w:rPr>
        <w:t>«Закуп медицинских изделий для лаборатории»</w:t>
      </w:r>
      <w:r w:rsidR="00DA139A" w:rsidRPr="00DA139A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Pr="001B2FCC">
        <w:rPr>
          <w:rFonts w:ascii="Times New Roman" w:hAnsi="Times New Roman" w:cs="Times New Roman"/>
          <w:b/>
          <w:bCs/>
          <w:color w:val="1E1E1E"/>
          <w:sz w:val="24"/>
          <w:szCs w:val="24"/>
        </w:rPr>
        <w:t>способом запроса ценовых предложений</w:t>
      </w:r>
      <w:r w:rsidRPr="001B2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2BF" w:rsidRPr="001B2FCC">
        <w:rPr>
          <w:rFonts w:ascii="Times New Roman" w:hAnsi="Times New Roman" w:cs="Times New Roman"/>
          <w:b/>
          <w:bCs/>
          <w:sz w:val="24"/>
          <w:szCs w:val="24"/>
        </w:rPr>
        <w:t xml:space="preserve">к </w:t>
      </w:r>
      <w:r w:rsidR="00E86FA8" w:rsidRPr="001B2FCC">
        <w:rPr>
          <w:rFonts w:ascii="Times New Roman" w:hAnsi="Times New Roman" w:cs="Times New Roman"/>
          <w:b/>
          <w:bCs/>
          <w:sz w:val="24"/>
          <w:szCs w:val="24"/>
        </w:rPr>
        <w:t>объявлению от</w:t>
      </w:r>
      <w:r w:rsidR="005012BF" w:rsidRPr="001B2F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3A0D">
        <w:rPr>
          <w:rFonts w:ascii="Times New Roman" w:hAnsi="Times New Roman" w:cs="Times New Roman"/>
          <w:b/>
          <w:bCs/>
          <w:color w:val="1E1E1E"/>
          <w:sz w:val="24"/>
          <w:szCs w:val="24"/>
        </w:rPr>
        <w:t>02.12.2024г</w:t>
      </w:r>
    </w:p>
    <w:p w:rsidR="006D45F8" w:rsidRDefault="005012BF" w:rsidP="006D45F8">
      <w:pPr>
        <w:pStyle w:val="Default"/>
        <w:numPr>
          <w:ilvl w:val="0"/>
          <w:numId w:val="2"/>
        </w:numPr>
        <w:rPr>
          <w:b/>
        </w:rPr>
      </w:pPr>
      <w:r w:rsidRPr="001B2FCC">
        <w:rPr>
          <w:b/>
          <w:bCs/>
        </w:rPr>
        <w:t xml:space="preserve">ЗАКАЗЧИК/ОРГАНИЗАТОР:       </w:t>
      </w:r>
      <w:r w:rsidR="006D45F8" w:rsidRPr="00D568A5">
        <w:rPr>
          <w:b/>
        </w:rPr>
        <w:t> </w:t>
      </w:r>
    </w:p>
    <w:p w:rsidR="00BC24D0" w:rsidRDefault="006D45F8" w:rsidP="00BC24D0">
      <w:pPr>
        <w:pStyle w:val="Default"/>
        <w:ind w:left="720"/>
        <w:rPr>
          <w:b/>
        </w:rPr>
      </w:pPr>
      <w:r w:rsidRPr="00D568A5">
        <w:rPr>
          <w:b/>
        </w:rPr>
        <w:t>ГКП «</w:t>
      </w:r>
      <w:r>
        <w:rPr>
          <w:b/>
        </w:rPr>
        <w:t>Городская поликлиника №2</w:t>
      </w:r>
      <w:r w:rsidRPr="00D568A5">
        <w:rPr>
          <w:b/>
        </w:rPr>
        <w:t>» на ПХВ ГУ «Управления Здравоохранения по Актюбинской области»,</w:t>
      </w:r>
      <w:r w:rsidR="005012BF" w:rsidRPr="009D7EC5">
        <w:rPr>
          <w:b/>
        </w:rPr>
        <w:t xml:space="preserve">  </w:t>
      </w:r>
      <w:r w:rsidRPr="00D568A5">
        <w:rPr>
          <w:b/>
        </w:rPr>
        <w:t>расположенного по адресу :г. Актобе, ул</w:t>
      </w:r>
      <w:r>
        <w:rPr>
          <w:b/>
        </w:rPr>
        <w:t>. Ахтанова 50</w:t>
      </w:r>
    </w:p>
    <w:p w:rsidR="00BC24D0" w:rsidRDefault="00BC24D0" w:rsidP="00BC24D0">
      <w:pPr>
        <w:pStyle w:val="Default"/>
        <w:ind w:left="720"/>
        <w:rPr>
          <w:b/>
        </w:rPr>
      </w:pPr>
    </w:p>
    <w:p w:rsidR="00460E2D" w:rsidRDefault="005012BF" w:rsidP="00AB5965">
      <w:pPr>
        <w:pStyle w:val="Default"/>
        <w:ind w:firstLine="709"/>
        <w:jc w:val="both"/>
      </w:pPr>
      <w:r w:rsidRPr="00E86FA8">
        <w:rPr>
          <w:b/>
        </w:rPr>
        <w:t>«</w:t>
      </w:r>
      <w:r w:rsidR="004A3A0D">
        <w:rPr>
          <w:b/>
          <w:lang w:val="kk-KZ"/>
        </w:rPr>
        <w:t>09</w:t>
      </w:r>
      <w:r w:rsidRPr="00E86FA8">
        <w:rPr>
          <w:b/>
        </w:rPr>
        <w:t xml:space="preserve">» </w:t>
      </w:r>
      <w:r w:rsidR="004A3A0D">
        <w:rPr>
          <w:b/>
          <w:lang w:val="kk-KZ"/>
        </w:rPr>
        <w:t>декабря</w:t>
      </w:r>
      <w:r w:rsidR="006D45F8" w:rsidRPr="00E86FA8">
        <w:rPr>
          <w:b/>
          <w:lang w:val="kk-KZ"/>
        </w:rPr>
        <w:t xml:space="preserve"> </w:t>
      </w:r>
      <w:r w:rsidRPr="00E86FA8">
        <w:rPr>
          <w:b/>
        </w:rPr>
        <w:t>20</w:t>
      </w:r>
      <w:r w:rsidRPr="00E86FA8">
        <w:rPr>
          <w:b/>
          <w:lang w:val="kk-KZ"/>
        </w:rPr>
        <w:t>2</w:t>
      </w:r>
      <w:r w:rsidR="006F71A2" w:rsidRPr="00E86FA8">
        <w:rPr>
          <w:b/>
          <w:lang w:val="kk-KZ"/>
        </w:rPr>
        <w:t xml:space="preserve">4 </w:t>
      </w:r>
      <w:r w:rsidRPr="00E86FA8">
        <w:rPr>
          <w:b/>
        </w:rPr>
        <w:t xml:space="preserve"> года в 1</w:t>
      </w:r>
      <w:r w:rsidR="004A3A0D">
        <w:rPr>
          <w:b/>
        </w:rPr>
        <w:t>5</w:t>
      </w:r>
      <w:r w:rsidRPr="00E86FA8">
        <w:rPr>
          <w:b/>
        </w:rPr>
        <w:t xml:space="preserve"> ч.00</w:t>
      </w:r>
      <w:r w:rsidR="00A37B39" w:rsidRPr="00E86FA8">
        <w:rPr>
          <w:b/>
        </w:rPr>
        <w:t xml:space="preserve"> </w:t>
      </w:r>
      <w:r w:rsidRPr="00E86FA8">
        <w:rPr>
          <w:b/>
        </w:rPr>
        <w:t>мин.</w:t>
      </w:r>
      <w:r w:rsidRPr="001B2FCC">
        <w:t xml:space="preserve"> в </w:t>
      </w:r>
      <w:r w:rsidR="00966409" w:rsidRPr="001B2FCC">
        <w:t xml:space="preserve">кабинете </w:t>
      </w:r>
      <w:r w:rsidR="004A3A0D">
        <w:t>главного врача</w:t>
      </w:r>
      <w:r w:rsidR="006D45F8">
        <w:rPr>
          <w:lang w:val="kk-KZ"/>
        </w:rPr>
        <w:t xml:space="preserve"> </w:t>
      </w:r>
      <w:r w:rsidRPr="001B2FCC">
        <w:t xml:space="preserve"> </w:t>
      </w:r>
      <w:r w:rsidR="006D45F8" w:rsidRPr="00D568A5">
        <w:rPr>
          <w:b/>
        </w:rPr>
        <w:t>ГКП «</w:t>
      </w:r>
      <w:r w:rsidR="006D45F8">
        <w:rPr>
          <w:b/>
        </w:rPr>
        <w:t>Городская поликлиника №2</w:t>
      </w:r>
      <w:r w:rsidR="006D45F8" w:rsidRPr="00D568A5">
        <w:rPr>
          <w:b/>
        </w:rPr>
        <w:t>» на ПХВ ГУ «Управления Здравоохранения по Актюбинской области»,</w:t>
      </w:r>
      <w:r w:rsidR="006D45F8" w:rsidRPr="009D7EC5">
        <w:rPr>
          <w:b/>
        </w:rPr>
        <w:t xml:space="preserve">  </w:t>
      </w:r>
      <w:r w:rsidR="006D45F8" w:rsidRPr="00D568A5">
        <w:rPr>
          <w:b/>
        </w:rPr>
        <w:t>расположенного по адресу :г. Актобе, ул</w:t>
      </w:r>
      <w:r w:rsidR="006D45F8">
        <w:rPr>
          <w:b/>
        </w:rPr>
        <w:t>. Ахтанова 50</w:t>
      </w:r>
      <w:r w:rsidR="004A3A0D">
        <w:rPr>
          <w:b/>
        </w:rPr>
        <w:t>а</w:t>
      </w:r>
      <w:r w:rsidRPr="001B2FCC">
        <w:t xml:space="preserve">,   </w:t>
      </w:r>
      <w:r w:rsidR="00993A16" w:rsidRPr="001B2FCC">
        <w:t xml:space="preserve">были </w:t>
      </w:r>
      <w:r w:rsidRPr="001B2FCC">
        <w:t xml:space="preserve">проведены итоги закупа  </w:t>
      </w:r>
      <w:r w:rsidR="0059349F" w:rsidRPr="001B2FCC">
        <w:t xml:space="preserve">медицинских изделий </w:t>
      </w:r>
      <w:r w:rsidRPr="001B2FCC">
        <w:t>спосо</w:t>
      </w:r>
      <w:r w:rsidR="0059349F" w:rsidRPr="001B2FCC">
        <w:t>бом запроса ценовых предложений.</w:t>
      </w:r>
      <w:r w:rsidR="00306F13">
        <w:t xml:space="preserve"> </w:t>
      </w:r>
    </w:p>
    <w:p w:rsidR="005012BF" w:rsidRDefault="005012BF" w:rsidP="00DA139A">
      <w:pPr>
        <w:pStyle w:val="Default"/>
        <w:numPr>
          <w:ilvl w:val="0"/>
          <w:numId w:val="2"/>
        </w:numPr>
        <w:rPr>
          <w:b/>
          <w:bCs/>
        </w:rPr>
      </w:pPr>
      <w:r w:rsidRPr="001B2FCC">
        <w:rPr>
          <w:b/>
          <w:bCs/>
        </w:rPr>
        <w:t>Наименование и местонахождение потенциальных поставщиков, представивших заявки:</w:t>
      </w:r>
    </w:p>
    <w:tbl>
      <w:tblPr>
        <w:tblW w:w="10807" w:type="dxa"/>
        <w:tblInd w:w="103" w:type="dxa"/>
        <w:tblLook w:val="04A0" w:firstRow="1" w:lastRow="0" w:firstColumn="1" w:lastColumn="0" w:noHBand="0" w:noVBand="1"/>
      </w:tblPr>
      <w:tblGrid>
        <w:gridCol w:w="601"/>
        <w:gridCol w:w="3260"/>
        <w:gridCol w:w="3969"/>
        <w:gridCol w:w="2977"/>
      </w:tblGrid>
      <w:tr w:rsidR="00DA139A" w:rsidRPr="00DA139A" w:rsidTr="00DA139A">
        <w:trPr>
          <w:trHeight w:val="45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139A" w:rsidRPr="00DA139A" w:rsidRDefault="00DA139A" w:rsidP="00DA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39A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139A" w:rsidRPr="00DA139A" w:rsidRDefault="00DA139A" w:rsidP="00DA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3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139A" w:rsidRPr="00DA139A" w:rsidRDefault="00DA139A" w:rsidP="00DA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39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139A" w:rsidRPr="00DA139A" w:rsidRDefault="00DA139A" w:rsidP="00DA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39A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предоставления заявок</w:t>
            </w:r>
          </w:p>
        </w:tc>
      </w:tr>
      <w:tr w:rsidR="00D91F38" w:rsidRPr="00DA139A" w:rsidTr="00AB5965">
        <w:trPr>
          <w:trHeight w:val="6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F38" w:rsidRPr="005A2F29" w:rsidRDefault="004A3A0D" w:rsidP="00D9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F38" w:rsidRPr="00D91F38" w:rsidRDefault="00D91F38" w:rsidP="00D91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F38">
              <w:rPr>
                <w:rFonts w:ascii="Times New Roman" w:hAnsi="Times New Roman" w:cs="Times New Roman"/>
                <w:b/>
                <w:sz w:val="24"/>
                <w:szCs w:val="24"/>
              </w:rPr>
              <w:t>ИП KazMedGroup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F38" w:rsidRPr="00D91F38" w:rsidRDefault="00D91F38" w:rsidP="00D91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F38">
              <w:rPr>
                <w:rFonts w:ascii="Times New Roman" w:hAnsi="Times New Roman" w:cs="Times New Roman"/>
                <w:b/>
                <w:sz w:val="24"/>
                <w:szCs w:val="24"/>
              </w:rPr>
              <w:t>г. Актобе, пр. Абылхаир хана д.75, кв.24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1F38" w:rsidRPr="00D91F38" w:rsidRDefault="004A3A0D" w:rsidP="004A3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05.12</w:t>
            </w:r>
            <w:r w:rsidR="00D91F38" w:rsidRPr="00D91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.2024 время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10:13</w:t>
            </w:r>
          </w:p>
        </w:tc>
      </w:tr>
    </w:tbl>
    <w:p w:rsidR="00207A8A" w:rsidRDefault="005012BF" w:rsidP="00D45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45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7B39" w:rsidRPr="006D45F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A2F29" w:rsidRPr="005A2F29">
        <w:rPr>
          <w:rFonts w:ascii="Times New Roman" w:hAnsi="Times New Roman" w:cs="Times New Roman"/>
          <w:b/>
          <w:sz w:val="24"/>
          <w:szCs w:val="24"/>
        </w:rPr>
        <w:t>При процедуре вскрытия конвертов с ценовыми предложениями представителей потенциального поставщик</w:t>
      </w:r>
      <w:r w:rsidR="005A2F29" w:rsidRPr="005A2F29">
        <w:rPr>
          <w:rFonts w:ascii="Times New Roman" w:hAnsi="Times New Roman" w:cs="Times New Roman"/>
          <w:b/>
          <w:sz w:val="24"/>
          <w:szCs w:val="24"/>
          <w:lang w:val="kk-KZ"/>
        </w:rPr>
        <w:t>ов</w:t>
      </w:r>
      <w:r w:rsidR="005A2F29" w:rsidRPr="005A2F29">
        <w:rPr>
          <w:rFonts w:ascii="Times New Roman" w:hAnsi="Times New Roman" w:cs="Times New Roman"/>
          <w:b/>
          <w:sz w:val="24"/>
          <w:szCs w:val="24"/>
        </w:rPr>
        <w:t xml:space="preserve"> не было.</w:t>
      </w:r>
    </w:p>
    <w:tbl>
      <w:tblPr>
        <w:tblW w:w="10762" w:type="dxa"/>
        <w:jc w:val="center"/>
        <w:tblLook w:val="04A0" w:firstRow="1" w:lastRow="0" w:firstColumn="1" w:lastColumn="0" w:noHBand="0" w:noVBand="1"/>
      </w:tblPr>
      <w:tblGrid>
        <w:gridCol w:w="787"/>
        <w:gridCol w:w="3356"/>
        <w:gridCol w:w="1272"/>
        <w:gridCol w:w="884"/>
        <w:gridCol w:w="2548"/>
        <w:gridCol w:w="1915"/>
      </w:tblGrid>
      <w:tr w:rsidR="00AB5965" w:rsidRPr="00D91F38" w:rsidTr="00AB5965">
        <w:trPr>
          <w:trHeight w:val="582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965" w:rsidRPr="00AB5965" w:rsidRDefault="00AB5965" w:rsidP="00D9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лотов</w:t>
            </w:r>
          </w:p>
        </w:tc>
        <w:tc>
          <w:tcPr>
            <w:tcW w:w="3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965" w:rsidRPr="00AB5965" w:rsidRDefault="00AB5965" w:rsidP="00D9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товаров</w:t>
            </w: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(краткое описание)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965" w:rsidRPr="00AB5965" w:rsidRDefault="00AB5965" w:rsidP="00D9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965" w:rsidRPr="00AB5965" w:rsidRDefault="00AB5965" w:rsidP="00D9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965" w:rsidRPr="00AB5965" w:rsidRDefault="00AB5965" w:rsidP="00D91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5965">
              <w:rPr>
                <w:rFonts w:ascii="Calibri" w:eastAsia="Times New Roman" w:hAnsi="Calibri" w:cs="Calibri"/>
                <w:b/>
                <w:bCs/>
                <w:color w:val="000000"/>
              </w:rPr>
              <w:t>Потенциальными поставщиками были предложены ценовые предложения (таблицы цен) в размере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65" w:rsidRPr="00AB5965" w:rsidRDefault="00AB5965" w:rsidP="00D91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B596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Победитель </w:t>
            </w:r>
          </w:p>
        </w:tc>
      </w:tr>
      <w:tr w:rsidR="00AB5965" w:rsidRPr="00D91F38" w:rsidTr="00AB5965">
        <w:trPr>
          <w:trHeight w:val="344"/>
          <w:jc w:val="center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65" w:rsidRPr="00AB5965" w:rsidRDefault="00AB5965" w:rsidP="00D9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65" w:rsidRPr="00AB5965" w:rsidRDefault="00AB5965" w:rsidP="00D9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65" w:rsidRPr="00AB5965" w:rsidRDefault="00AB5965" w:rsidP="00D9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65" w:rsidRPr="00AB5965" w:rsidRDefault="00AB5965" w:rsidP="00D91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5965" w:rsidRPr="00AB5965" w:rsidRDefault="00AB5965" w:rsidP="00D91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ИП KazMedGroup</w:t>
            </w: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65" w:rsidRPr="00AB5965" w:rsidRDefault="00AB5965" w:rsidP="00D91F3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4A3A0D" w:rsidRPr="00D91F38" w:rsidTr="00AB5965">
        <w:trPr>
          <w:trHeight w:val="940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A0D" w:rsidRPr="00AB5965" w:rsidRDefault="004A3A0D" w:rsidP="004A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A0D" w:rsidRPr="00AB5965" w:rsidRDefault="004A3A0D" w:rsidP="004A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color w:val="000000"/>
              </w:rPr>
              <w:t>Холестерин липопротеидов высокой плотности R1: 1х40 мл + R2: 1х14 мл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A0D" w:rsidRPr="00AB5965" w:rsidRDefault="004A3A0D" w:rsidP="004A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color w:val="000000"/>
              </w:rPr>
              <w:t>набор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0D" w:rsidRPr="00AB5965" w:rsidRDefault="004A3A0D" w:rsidP="004A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A0D" w:rsidRPr="00AB5965" w:rsidRDefault="00AB5965" w:rsidP="00AB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72420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A0D" w:rsidRPr="00AB5965" w:rsidRDefault="00AB5965" w:rsidP="00AB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ИП KazMedGroup</w:t>
            </w:r>
          </w:p>
        </w:tc>
      </w:tr>
      <w:tr w:rsidR="004A3A0D" w:rsidRPr="00D91F38" w:rsidTr="00AB5965">
        <w:trPr>
          <w:trHeight w:val="425"/>
          <w:jc w:val="center"/>
        </w:trPr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3A0D" w:rsidRPr="00AB5965" w:rsidRDefault="004A3A0D" w:rsidP="004A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A0D" w:rsidRPr="00AB5965" w:rsidRDefault="004A3A0D" w:rsidP="004A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color w:val="000000"/>
              </w:rPr>
              <w:t>Резонатив™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3A0D" w:rsidRPr="00AB5965" w:rsidRDefault="004A3A0D" w:rsidP="004A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color w:val="000000"/>
              </w:rPr>
              <w:t>Ампула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A0D" w:rsidRPr="00AB5965" w:rsidRDefault="004A3A0D" w:rsidP="004A3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A0D" w:rsidRPr="00AB5965" w:rsidRDefault="00AB5965" w:rsidP="00AB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3A0D" w:rsidRPr="00AB5965" w:rsidRDefault="00AB5965" w:rsidP="00AB5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596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</w:p>
        </w:tc>
      </w:tr>
    </w:tbl>
    <w:p w:rsidR="005012BF" w:rsidRPr="002A133A" w:rsidRDefault="005012BF" w:rsidP="00DE3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33A">
        <w:rPr>
          <w:rFonts w:ascii="Times New Roman" w:hAnsi="Times New Roman" w:cs="Times New Roman"/>
          <w:b/>
          <w:sz w:val="24"/>
          <w:szCs w:val="24"/>
        </w:rPr>
        <w:t>По результатам рассмотрения комиссия  приняла решение:</w:t>
      </w:r>
    </w:p>
    <w:p w:rsidR="00687D30" w:rsidRDefault="001A16F8" w:rsidP="00AB5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A16F8">
        <w:rPr>
          <w:rFonts w:ascii="Times New Roman" w:hAnsi="Times New Roman" w:cs="Times New Roman"/>
          <w:color w:val="000000"/>
          <w:spacing w:val="2"/>
          <w:shd w:val="clear" w:color="auto" w:fill="FFFFFF"/>
        </w:rPr>
        <w:t xml:space="preserve"> </w:t>
      </w:r>
      <w:r w:rsidR="00AB5965">
        <w:rPr>
          <w:rFonts w:ascii="Times New Roman" w:hAnsi="Times New Roman" w:cs="Times New Roman"/>
          <w:sz w:val="24"/>
          <w:szCs w:val="24"/>
        </w:rPr>
        <w:t xml:space="preserve">по лоту № 1 </w:t>
      </w:r>
      <w:r w:rsidR="002511C0" w:rsidRPr="00251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1C0" w:rsidRPr="002511C0">
        <w:rPr>
          <w:rFonts w:ascii="Times New Roman" w:hAnsi="Times New Roman" w:cs="Times New Roman"/>
          <w:sz w:val="24"/>
          <w:szCs w:val="24"/>
        </w:rPr>
        <w:t xml:space="preserve">признать  победителем закупа  </w:t>
      </w:r>
      <w:r w:rsidR="002511C0" w:rsidRPr="002511C0">
        <w:rPr>
          <w:rFonts w:ascii="Times New Roman" w:hAnsi="Times New Roman" w:cs="Times New Roman"/>
          <w:b/>
          <w:bCs/>
          <w:sz w:val="24"/>
          <w:szCs w:val="24"/>
        </w:rPr>
        <w:t>ИП KazMedGroup</w:t>
      </w:r>
      <w:r w:rsidR="002511C0" w:rsidRPr="00251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1C0" w:rsidRPr="002511C0">
        <w:rPr>
          <w:rFonts w:ascii="Times New Roman" w:hAnsi="Times New Roman" w:cs="Times New Roman"/>
          <w:sz w:val="24"/>
          <w:szCs w:val="24"/>
        </w:rPr>
        <w:t>представившему ценовое предложение и  документы в соответствии с пунктом 80</w:t>
      </w:r>
      <w:bookmarkStart w:id="0" w:name="_GoBack"/>
      <w:bookmarkEnd w:id="0"/>
      <w:r w:rsidR="002511C0" w:rsidRPr="002511C0">
        <w:rPr>
          <w:rFonts w:ascii="Times New Roman" w:hAnsi="Times New Roman" w:cs="Times New Roman"/>
          <w:sz w:val="24"/>
          <w:szCs w:val="24"/>
        </w:rPr>
        <w:t xml:space="preserve">   Главы 3 </w:t>
      </w:r>
      <w:r w:rsidR="00AB5965" w:rsidRPr="00AB5965">
        <w:rPr>
          <w:rFonts w:ascii="Times New Roman" w:hAnsi="Times New Roman" w:cs="Times New Roman"/>
          <w:sz w:val="24"/>
          <w:szCs w:val="24"/>
        </w:rPr>
        <w:t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</w:t>
      </w:r>
      <w:r w:rsidR="00AB5965">
        <w:rPr>
          <w:rFonts w:ascii="Times New Roman" w:hAnsi="Times New Roman" w:cs="Times New Roman"/>
          <w:sz w:val="24"/>
          <w:szCs w:val="24"/>
        </w:rPr>
        <w:t xml:space="preserve">) </w:t>
      </w:r>
      <w:r w:rsidR="002511C0" w:rsidRPr="002511C0">
        <w:rPr>
          <w:rFonts w:ascii="Times New Roman" w:hAnsi="Times New Roman" w:cs="Times New Roman"/>
          <w:sz w:val="24"/>
          <w:szCs w:val="24"/>
        </w:rPr>
        <w:t xml:space="preserve">и заключить договор  на </w:t>
      </w:r>
      <w:r w:rsidR="002511C0" w:rsidRPr="001B560B">
        <w:rPr>
          <w:rFonts w:ascii="Times New Roman" w:hAnsi="Times New Roman" w:cs="Times New Roman"/>
          <w:sz w:val="24"/>
          <w:szCs w:val="24"/>
        </w:rPr>
        <w:t xml:space="preserve">общую </w:t>
      </w:r>
      <w:r w:rsidR="002511C0" w:rsidRPr="00AB5965">
        <w:rPr>
          <w:rFonts w:ascii="Times New Roman" w:hAnsi="Times New Roman" w:cs="Times New Roman"/>
          <w:sz w:val="24"/>
          <w:szCs w:val="24"/>
        </w:rPr>
        <w:t>сумму</w:t>
      </w:r>
      <w:r w:rsidR="00AB596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5965" w:rsidRPr="00AB5965">
        <w:rPr>
          <w:rFonts w:ascii="Times New Roman" w:hAnsi="Times New Roman" w:cs="Times New Roman"/>
          <w:b/>
          <w:sz w:val="24"/>
          <w:szCs w:val="24"/>
        </w:rPr>
        <w:t>362100</w:t>
      </w:r>
      <w:r w:rsidR="00190FB6" w:rsidRPr="00AB5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11C0" w:rsidRPr="00AB5965">
        <w:rPr>
          <w:rFonts w:ascii="Times New Roman" w:hAnsi="Times New Roman" w:cs="Times New Roman"/>
          <w:b/>
          <w:sz w:val="24"/>
          <w:szCs w:val="24"/>
        </w:rPr>
        <w:t>(</w:t>
      </w:r>
      <w:r w:rsidR="00AB5965" w:rsidRPr="00AB5965">
        <w:rPr>
          <w:rFonts w:ascii="Times New Roman" w:hAnsi="Times New Roman" w:cs="Times New Roman"/>
          <w:b/>
          <w:sz w:val="24"/>
          <w:szCs w:val="24"/>
        </w:rPr>
        <w:t xml:space="preserve">Триста шестьдесят две </w:t>
      </w:r>
      <w:r w:rsidR="002511C0" w:rsidRPr="00AB5965">
        <w:rPr>
          <w:rFonts w:ascii="Times New Roman" w:hAnsi="Times New Roman" w:cs="Times New Roman"/>
          <w:b/>
          <w:sz w:val="24"/>
          <w:szCs w:val="24"/>
        </w:rPr>
        <w:t>) тенге ноль тиын.</w:t>
      </w:r>
    </w:p>
    <w:p w:rsidR="00AB5965" w:rsidRDefault="00AB5965" w:rsidP="00AB59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B5965">
        <w:rPr>
          <w:rFonts w:ascii="Times New Roman" w:hAnsi="Times New Roman" w:cs="Times New Roman"/>
          <w:b/>
          <w:sz w:val="24"/>
          <w:szCs w:val="24"/>
        </w:rPr>
        <w:t xml:space="preserve">по лоту № 2 </w:t>
      </w:r>
      <w:r w:rsidRPr="00AB5965">
        <w:rPr>
          <w:rFonts w:ascii="Times New Roman" w:hAnsi="Times New Roman" w:cs="Times New Roman"/>
          <w:sz w:val="24"/>
          <w:szCs w:val="24"/>
        </w:rPr>
        <w:t xml:space="preserve">признать закупки не состоявшимся в связи с отсутствием ценовых предложений на основании пункта 79 главы 3 </w:t>
      </w:r>
      <w:r>
        <w:rPr>
          <w:rFonts w:ascii="Times New Roman" w:hAnsi="Times New Roman" w:cs="Times New Roman"/>
          <w:sz w:val="24"/>
          <w:szCs w:val="24"/>
        </w:rPr>
        <w:t>Правил.</w:t>
      </w:r>
    </w:p>
    <w:p w:rsidR="00E80AE3" w:rsidRDefault="00E80AE3" w:rsidP="00E80A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46CA" w:rsidRDefault="005012BF" w:rsidP="00E80A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FCC">
        <w:rPr>
          <w:rFonts w:ascii="Times New Roman" w:hAnsi="Times New Roman" w:cs="Times New Roman"/>
          <w:b/>
          <w:sz w:val="24"/>
          <w:szCs w:val="24"/>
          <w:lang w:val="kk-KZ"/>
        </w:rPr>
        <w:t>Председатель к</w:t>
      </w:r>
      <w:r w:rsidR="005A0E10" w:rsidRPr="001B2FCC">
        <w:rPr>
          <w:rFonts w:ascii="Times New Roman" w:hAnsi="Times New Roman" w:cs="Times New Roman"/>
          <w:b/>
          <w:sz w:val="24"/>
          <w:szCs w:val="24"/>
          <w:lang w:val="kk-KZ"/>
        </w:rPr>
        <w:t>омиссии:                 ________________________</w:t>
      </w:r>
      <w:r w:rsidR="008867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</w:t>
      </w:r>
      <w:r w:rsidR="00E80AE3" w:rsidRPr="00E80A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867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2A133A">
        <w:rPr>
          <w:rFonts w:ascii="Times New Roman" w:hAnsi="Times New Roman" w:cs="Times New Roman"/>
          <w:b/>
          <w:sz w:val="24"/>
          <w:szCs w:val="24"/>
          <w:lang w:val="kk-KZ"/>
        </w:rPr>
        <w:t>Бажиров Т.Ж.</w:t>
      </w:r>
    </w:p>
    <w:p w:rsidR="001B560B" w:rsidRPr="001B2FCC" w:rsidRDefault="001B2FCC" w:rsidP="00E80A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З</w:t>
      </w:r>
      <w:r w:rsidRPr="001B2FCC">
        <w:rPr>
          <w:rFonts w:ascii="Times New Roman" w:hAnsi="Times New Roman" w:cs="Times New Roman"/>
          <w:b/>
          <w:sz w:val="24"/>
          <w:szCs w:val="24"/>
          <w:lang w:val="kk-KZ"/>
        </w:rPr>
        <w:t>аместитель председателя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2A13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B2FCC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867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1B56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AB5965">
        <w:rPr>
          <w:rFonts w:ascii="Times New Roman" w:hAnsi="Times New Roman" w:cs="Times New Roman"/>
          <w:b/>
          <w:sz w:val="24"/>
          <w:szCs w:val="24"/>
          <w:lang w:val="kk-KZ"/>
        </w:rPr>
        <w:t>Каукеева Д.Б.</w:t>
      </w:r>
    </w:p>
    <w:p w:rsidR="005012BF" w:rsidRPr="001B2FCC" w:rsidRDefault="005012BF" w:rsidP="00E80A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F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Главная медсестра:                           </w:t>
      </w:r>
      <w:r w:rsidR="005A0E10" w:rsidRPr="001B2FCC">
        <w:rPr>
          <w:rFonts w:ascii="Times New Roman" w:hAnsi="Times New Roman" w:cs="Times New Roman"/>
          <w:b/>
          <w:sz w:val="24"/>
          <w:szCs w:val="24"/>
          <w:lang w:val="kk-KZ"/>
        </w:rPr>
        <w:t>_____________________</w:t>
      </w:r>
      <w:r w:rsidRPr="001B2F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867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E80AE3" w:rsidRPr="00E80A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867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2A133A" w:rsidRPr="002A133A">
        <w:rPr>
          <w:rFonts w:ascii="Times New Roman" w:hAnsi="Times New Roman" w:cs="Times New Roman"/>
          <w:b/>
          <w:sz w:val="24"/>
          <w:szCs w:val="24"/>
          <w:lang w:val="kk-KZ"/>
        </w:rPr>
        <w:t>Жусупбекова Ж. Г</w:t>
      </w:r>
      <w:r w:rsidR="0088677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:rsidR="001B560B" w:rsidRDefault="001B560B" w:rsidP="00E80A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560B">
        <w:rPr>
          <w:rFonts w:ascii="Times New Roman" w:hAnsi="Times New Roman" w:cs="Times New Roman"/>
          <w:b/>
          <w:sz w:val="24"/>
          <w:szCs w:val="24"/>
          <w:lang w:val="kk-KZ"/>
        </w:rPr>
        <w:t>Провизор                                             _____________________                   Рамазанова Г.С.</w:t>
      </w:r>
    </w:p>
    <w:p w:rsidR="001B2FCC" w:rsidRPr="001B2FCC" w:rsidRDefault="00DE6EFA" w:rsidP="00E80A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Врач –лаборант                     </w:t>
      </w:r>
      <w:r w:rsidR="002A13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="001B2FCC" w:rsidRPr="001B2FCC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="002A13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2A13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2A133A" w:rsidRPr="002A133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Каликова А.Г.</w:t>
      </w:r>
      <w:r w:rsidR="002315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</w:p>
    <w:p w:rsidR="00E80AE3" w:rsidRDefault="005012BF" w:rsidP="00E80A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F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Секретарь комиссии:               </w:t>
      </w:r>
      <w:r w:rsidR="005A0E10" w:rsidRPr="001B2FCC">
        <w:rPr>
          <w:rFonts w:ascii="Times New Roman" w:hAnsi="Times New Roman" w:cs="Times New Roman"/>
          <w:b/>
          <w:sz w:val="24"/>
          <w:szCs w:val="24"/>
          <w:lang w:val="kk-KZ"/>
        </w:rPr>
        <w:t>______________________</w:t>
      </w:r>
      <w:r w:rsidR="00E80A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Pr="001B2FCC">
        <w:rPr>
          <w:rFonts w:ascii="Times New Roman" w:hAnsi="Times New Roman" w:cs="Times New Roman"/>
          <w:b/>
          <w:sz w:val="24"/>
          <w:szCs w:val="24"/>
          <w:lang w:val="kk-KZ"/>
        </w:rPr>
        <w:t>Абдрахманова</w:t>
      </w:r>
      <w:r w:rsidRPr="00DE35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Г.С.</w:t>
      </w:r>
    </w:p>
    <w:p w:rsidR="00737357" w:rsidRPr="00F46766" w:rsidRDefault="00E80AE3" w:rsidP="00E80A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/>
        <w:t>Д</w:t>
      </w:r>
      <w:r w:rsidR="00061621" w:rsidRPr="00061621">
        <w:rPr>
          <w:rFonts w:ascii="Times New Roman" w:hAnsi="Times New Roman" w:cs="Times New Roman"/>
          <w:b/>
          <w:sz w:val="24"/>
          <w:szCs w:val="24"/>
          <w:lang w:val="kk-KZ"/>
        </w:rPr>
        <w:t>ата:</w:t>
      </w:r>
      <w:r w:rsidR="00AB5965">
        <w:rPr>
          <w:rFonts w:ascii="Times New Roman" w:hAnsi="Times New Roman" w:cs="Times New Roman"/>
          <w:b/>
          <w:sz w:val="24"/>
          <w:szCs w:val="24"/>
          <w:lang w:val="kk-KZ"/>
        </w:rPr>
        <w:t>10.12.</w:t>
      </w:r>
      <w:r w:rsidR="00061621" w:rsidRPr="00061621">
        <w:rPr>
          <w:rFonts w:ascii="Times New Roman" w:hAnsi="Times New Roman" w:cs="Times New Roman"/>
          <w:b/>
          <w:sz w:val="24"/>
          <w:szCs w:val="24"/>
          <w:lang w:val="kk-KZ"/>
        </w:rPr>
        <w:t>2024г.</w:t>
      </w:r>
    </w:p>
    <w:sectPr w:rsidR="00737357" w:rsidRPr="00F46766" w:rsidSect="002A133A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E6" w:rsidRDefault="00C028E6" w:rsidP="005012BF">
      <w:pPr>
        <w:spacing w:after="0" w:line="240" w:lineRule="auto"/>
      </w:pPr>
      <w:r>
        <w:separator/>
      </w:r>
    </w:p>
  </w:endnote>
  <w:endnote w:type="continuationSeparator" w:id="0">
    <w:p w:rsidR="00C028E6" w:rsidRDefault="00C028E6" w:rsidP="0050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E6" w:rsidRDefault="00C028E6" w:rsidP="005012BF">
      <w:pPr>
        <w:spacing w:after="0" w:line="240" w:lineRule="auto"/>
      </w:pPr>
      <w:r>
        <w:separator/>
      </w:r>
    </w:p>
  </w:footnote>
  <w:footnote w:type="continuationSeparator" w:id="0">
    <w:p w:rsidR="00C028E6" w:rsidRDefault="00C028E6" w:rsidP="0050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A5DF7"/>
    <w:multiLevelType w:val="multilevel"/>
    <w:tmpl w:val="22A0B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4EC23DAB"/>
    <w:multiLevelType w:val="hybridMultilevel"/>
    <w:tmpl w:val="4776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A4F45"/>
    <w:multiLevelType w:val="hybridMultilevel"/>
    <w:tmpl w:val="049047E0"/>
    <w:lvl w:ilvl="0" w:tplc="D1369A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BF"/>
    <w:rsid w:val="0000105B"/>
    <w:rsid w:val="00015675"/>
    <w:rsid w:val="00023499"/>
    <w:rsid w:val="0002355A"/>
    <w:rsid w:val="00053F55"/>
    <w:rsid w:val="00061621"/>
    <w:rsid w:val="00084F03"/>
    <w:rsid w:val="00085F35"/>
    <w:rsid w:val="000B3D8C"/>
    <w:rsid w:val="000C5B22"/>
    <w:rsid w:val="000F1044"/>
    <w:rsid w:val="000F10CA"/>
    <w:rsid w:val="0011241B"/>
    <w:rsid w:val="00125C2C"/>
    <w:rsid w:val="00143E41"/>
    <w:rsid w:val="001814C0"/>
    <w:rsid w:val="00182260"/>
    <w:rsid w:val="0018680C"/>
    <w:rsid w:val="00190FB6"/>
    <w:rsid w:val="00197E7F"/>
    <w:rsid w:val="001A16F8"/>
    <w:rsid w:val="001B2FCC"/>
    <w:rsid w:val="001B560B"/>
    <w:rsid w:val="001C3FAA"/>
    <w:rsid w:val="001C75BF"/>
    <w:rsid w:val="001E6AFC"/>
    <w:rsid w:val="001E7EFA"/>
    <w:rsid w:val="00207A8A"/>
    <w:rsid w:val="00226B69"/>
    <w:rsid w:val="002315AB"/>
    <w:rsid w:val="0024168F"/>
    <w:rsid w:val="00244118"/>
    <w:rsid w:val="002511C0"/>
    <w:rsid w:val="00253E67"/>
    <w:rsid w:val="002646CA"/>
    <w:rsid w:val="002664B9"/>
    <w:rsid w:val="002A133A"/>
    <w:rsid w:val="002A5EBA"/>
    <w:rsid w:val="002B46B3"/>
    <w:rsid w:val="002B69B9"/>
    <w:rsid w:val="002D6A4B"/>
    <w:rsid w:val="002E58F2"/>
    <w:rsid w:val="00300154"/>
    <w:rsid w:val="00306F13"/>
    <w:rsid w:val="0032798C"/>
    <w:rsid w:val="00334991"/>
    <w:rsid w:val="00351979"/>
    <w:rsid w:val="00355859"/>
    <w:rsid w:val="003C3133"/>
    <w:rsid w:val="003E2875"/>
    <w:rsid w:val="003E3149"/>
    <w:rsid w:val="003E39FB"/>
    <w:rsid w:val="003E51C0"/>
    <w:rsid w:val="00404F64"/>
    <w:rsid w:val="00433A7E"/>
    <w:rsid w:val="00436525"/>
    <w:rsid w:val="00445B75"/>
    <w:rsid w:val="00460E2D"/>
    <w:rsid w:val="0049107E"/>
    <w:rsid w:val="0049517D"/>
    <w:rsid w:val="004A3A0D"/>
    <w:rsid w:val="004B34D9"/>
    <w:rsid w:val="004C3CDF"/>
    <w:rsid w:val="004C55B3"/>
    <w:rsid w:val="004D196A"/>
    <w:rsid w:val="004F4886"/>
    <w:rsid w:val="005012BF"/>
    <w:rsid w:val="00514773"/>
    <w:rsid w:val="0053258A"/>
    <w:rsid w:val="0053740B"/>
    <w:rsid w:val="00550679"/>
    <w:rsid w:val="00551240"/>
    <w:rsid w:val="0056268B"/>
    <w:rsid w:val="005744C6"/>
    <w:rsid w:val="005822E5"/>
    <w:rsid w:val="00584515"/>
    <w:rsid w:val="005856F5"/>
    <w:rsid w:val="00586655"/>
    <w:rsid w:val="0059349F"/>
    <w:rsid w:val="005A0E10"/>
    <w:rsid w:val="005A2F29"/>
    <w:rsid w:val="005A416B"/>
    <w:rsid w:val="005D4238"/>
    <w:rsid w:val="005F35E4"/>
    <w:rsid w:val="00604F40"/>
    <w:rsid w:val="00611132"/>
    <w:rsid w:val="006133DB"/>
    <w:rsid w:val="00613E9F"/>
    <w:rsid w:val="006172B0"/>
    <w:rsid w:val="0062647A"/>
    <w:rsid w:val="00630AAB"/>
    <w:rsid w:val="0063699F"/>
    <w:rsid w:val="00637403"/>
    <w:rsid w:val="00650047"/>
    <w:rsid w:val="00663779"/>
    <w:rsid w:val="0068431F"/>
    <w:rsid w:val="00687D30"/>
    <w:rsid w:val="006919DC"/>
    <w:rsid w:val="006A3549"/>
    <w:rsid w:val="006D45F8"/>
    <w:rsid w:val="006F4105"/>
    <w:rsid w:val="006F71A2"/>
    <w:rsid w:val="00705F53"/>
    <w:rsid w:val="00711EF0"/>
    <w:rsid w:val="00722397"/>
    <w:rsid w:val="00735DD3"/>
    <w:rsid w:val="007364EE"/>
    <w:rsid w:val="00737357"/>
    <w:rsid w:val="007374BD"/>
    <w:rsid w:val="00765015"/>
    <w:rsid w:val="007913CE"/>
    <w:rsid w:val="00794B34"/>
    <w:rsid w:val="007D6EF5"/>
    <w:rsid w:val="007E64B7"/>
    <w:rsid w:val="007F105D"/>
    <w:rsid w:val="00820ED7"/>
    <w:rsid w:val="008241B2"/>
    <w:rsid w:val="00847DDC"/>
    <w:rsid w:val="008542BD"/>
    <w:rsid w:val="00862369"/>
    <w:rsid w:val="00871A6C"/>
    <w:rsid w:val="00886779"/>
    <w:rsid w:val="00891BF5"/>
    <w:rsid w:val="008A2309"/>
    <w:rsid w:val="008B5511"/>
    <w:rsid w:val="008D4D25"/>
    <w:rsid w:val="008F3065"/>
    <w:rsid w:val="00910EA6"/>
    <w:rsid w:val="00945808"/>
    <w:rsid w:val="00955A43"/>
    <w:rsid w:val="00964B04"/>
    <w:rsid w:val="00966409"/>
    <w:rsid w:val="00977364"/>
    <w:rsid w:val="00993A16"/>
    <w:rsid w:val="009A0831"/>
    <w:rsid w:val="009D7EC5"/>
    <w:rsid w:val="009E56A2"/>
    <w:rsid w:val="00A1445C"/>
    <w:rsid w:val="00A21586"/>
    <w:rsid w:val="00A22FB5"/>
    <w:rsid w:val="00A37B39"/>
    <w:rsid w:val="00A405AE"/>
    <w:rsid w:val="00A42DFE"/>
    <w:rsid w:val="00A67EAA"/>
    <w:rsid w:val="00A72122"/>
    <w:rsid w:val="00AB5965"/>
    <w:rsid w:val="00AC4364"/>
    <w:rsid w:val="00AE16A2"/>
    <w:rsid w:val="00AF0C13"/>
    <w:rsid w:val="00AF2292"/>
    <w:rsid w:val="00AF2996"/>
    <w:rsid w:val="00B06286"/>
    <w:rsid w:val="00B271C5"/>
    <w:rsid w:val="00B41098"/>
    <w:rsid w:val="00B4262B"/>
    <w:rsid w:val="00B43E53"/>
    <w:rsid w:val="00B4680C"/>
    <w:rsid w:val="00B63233"/>
    <w:rsid w:val="00B809BD"/>
    <w:rsid w:val="00B839FF"/>
    <w:rsid w:val="00BC167C"/>
    <w:rsid w:val="00BC24D0"/>
    <w:rsid w:val="00BC34F3"/>
    <w:rsid w:val="00BC3A62"/>
    <w:rsid w:val="00BC4063"/>
    <w:rsid w:val="00BF3948"/>
    <w:rsid w:val="00C028E6"/>
    <w:rsid w:val="00C20FE6"/>
    <w:rsid w:val="00C2281E"/>
    <w:rsid w:val="00C66AB2"/>
    <w:rsid w:val="00C93C25"/>
    <w:rsid w:val="00CB268F"/>
    <w:rsid w:val="00CB4074"/>
    <w:rsid w:val="00D00D1E"/>
    <w:rsid w:val="00D2610B"/>
    <w:rsid w:val="00D45B25"/>
    <w:rsid w:val="00D7065B"/>
    <w:rsid w:val="00D85227"/>
    <w:rsid w:val="00D91F38"/>
    <w:rsid w:val="00DA139A"/>
    <w:rsid w:val="00DA18CD"/>
    <w:rsid w:val="00DC6752"/>
    <w:rsid w:val="00DC73FA"/>
    <w:rsid w:val="00DD4E18"/>
    <w:rsid w:val="00DD5DE2"/>
    <w:rsid w:val="00DE35FF"/>
    <w:rsid w:val="00DE44D6"/>
    <w:rsid w:val="00DE6EFA"/>
    <w:rsid w:val="00DF2217"/>
    <w:rsid w:val="00DF23C0"/>
    <w:rsid w:val="00E10DF5"/>
    <w:rsid w:val="00E1182D"/>
    <w:rsid w:val="00E2430D"/>
    <w:rsid w:val="00E46749"/>
    <w:rsid w:val="00E46878"/>
    <w:rsid w:val="00E62085"/>
    <w:rsid w:val="00E71487"/>
    <w:rsid w:val="00E80AE3"/>
    <w:rsid w:val="00E86FA8"/>
    <w:rsid w:val="00E979E5"/>
    <w:rsid w:val="00EA7B39"/>
    <w:rsid w:val="00ED75DC"/>
    <w:rsid w:val="00EE545C"/>
    <w:rsid w:val="00EF2C1E"/>
    <w:rsid w:val="00EF2EBA"/>
    <w:rsid w:val="00F250F8"/>
    <w:rsid w:val="00F25722"/>
    <w:rsid w:val="00F32773"/>
    <w:rsid w:val="00F46766"/>
    <w:rsid w:val="00F61BA9"/>
    <w:rsid w:val="00F649A9"/>
    <w:rsid w:val="00F70A3D"/>
    <w:rsid w:val="00F7472C"/>
    <w:rsid w:val="00F84107"/>
    <w:rsid w:val="00F86E07"/>
    <w:rsid w:val="00F94E8F"/>
    <w:rsid w:val="00F95C24"/>
    <w:rsid w:val="00FA24BC"/>
    <w:rsid w:val="00FC161A"/>
    <w:rsid w:val="00FC5B2F"/>
    <w:rsid w:val="00FD6C70"/>
    <w:rsid w:val="00FE002D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46F4"/>
  <w15:docId w15:val="{F1F4E13C-47A9-4C2F-A74A-9BAFCEAF1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2B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12B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5012B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01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5012B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012BF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5012BF"/>
    <w:rPr>
      <w:vertAlign w:val="superscript"/>
    </w:rPr>
  </w:style>
  <w:style w:type="paragraph" w:customStyle="1" w:styleId="a8">
    <w:name w:val="Базовый"/>
    <w:rsid w:val="005822E5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character" w:customStyle="1" w:styleId="FontStyle126">
    <w:name w:val="Font Style126"/>
    <w:basedOn w:val="a0"/>
    <w:rsid w:val="005822E5"/>
    <w:rPr>
      <w:rFonts w:ascii="Times New Roman" w:hAnsi="Times New Roman" w:cs="Times New Roman"/>
      <w:spacing w:val="10"/>
      <w:sz w:val="24"/>
      <w:szCs w:val="24"/>
    </w:rPr>
  </w:style>
  <w:style w:type="paragraph" w:styleId="a9">
    <w:name w:val="No Spacing"/>
    <w:link w:val="aa"/>
    <w:uiPriority w:val="1"/>
    <w:qFormat/>
    <w:rsid w:val="005822E5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</w:rPr>
  </w:style>
  <w:style w:type="character" w:customStyle="1" w:styleId="aa">
    <w:name w:val="Без интервала Знак"/>
    <w:link w:val="a9"/>
    <w:uiPriority w:val="1"/>
    <w:rsid w:val="005822E5"/>
    <w:rPr>
      <w:rFonts w:ascii="Calibri" w:eastAsia="SimSun" w:hAnsi="Calibri" w:cs="Calibri"/>
    </w:rPr>
  </w:style>
  <w:style w:type="paragraph" w:styleId="ab">
    <w:name w:val="List Paragraph"/>
    <w:basedOn w:val="a8"/>
    <w:uiPriority w:val="34"/>
    <w:qFormat/>
    <w:rsid w:val="005822E5"/>
    <w:pPr>
      <w:ind w:left="720"/>
    </w:pPr>
  </w:style>
  <w:style w:type="character" w:customStyle="1" w:styleId="s1">
    <w:name w:val="s1"/>
    <w:rsid w:val="005822E5"/>
    <w:rPr>
      <w:rFonts w:ascii="Times New Roman" w:hAnsi="Times New Roman" w:cs="Times New Roman" w:hint="default"/>
      <w:b/>
      <w:bCs/>
      <w:color w:val="000000"/>
    </w:rPr>
  </w:style>
  <w:style w:type="character" w:styleId="ac">
    <w:name w:val="Hyperlink"/>
    <w:basedOn w:val="a0"/>
    <w:uiPriority w:val="99"/>
    <w:semiHidden/>
    <w:unhideWhenUsed/>
    <w:rsid w:val="0011241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A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A13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FBAC6-0E84-46AB-BB4F-F6BE0299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Aigyl</dc:creator>
  <cp:lastModifiedBy>ASRock</cp:lastModifiedBy>
  <cp:revision>33</cp:revision>
  <cp:lastPrinted>2024-12-10T06:58:00Z</cp:lastPrinted>
  <dcterms:created xsi:type="dcterms:W3CDTF">2024-06-20T05:31:00Z</dcterms:created>
  <dcterms:modified xsi:type="dcterms:W3CDTF">2024-12-10T06:58:00Z</dcterms:modified>
</cp:coreProperties>
</file>